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1D1A" w14:textId="77777777" w:rsidR="00460B31" w:rsidRPr="00460B31" w:rsidRDefault="00460B31" w:rsidP="00460B31">
      <w:pPr>
        <w:shd w:val="clear" w:color="auto" w:fill="FFFFFF" w:themeFill="background1"/>
        <w:spacing w:after="0" w:line="240" w:lineRule="auto"/>
        <w:jc w:val="center"/>
        <w:rPr>
          <w:rFonts w:ascii="Microsoft Sans Serif" w:hAnsi="Microsoft Sans Serif" w:cs="Microsoft Sans Serif"/>
          <w:bCs/>
          <w:color w:val="0070C0"/>
          <w:kern w:val="36"/>
          <w:sz w:val="16"/>
          <w:szCs w:val="29"/>
        </w:rPr>
      </w:pPr>
      <w:r w:rsidRPr="00460B31">
        <w:rPr>
          <w:rFonts w:ascii="Microsoft Sans Serif" w:hAnsi="Microsoft Sans Serif" w:cs="Microsoft Sans Serif"/>
          <w:bCs/>
          <w:color w:val="0070C0"/>
          <w:kern w:val="36"/>
          <w:sz w:val="16"/>
          <w:szCs w:val="29"/>
        </w:rPr>
        <w:t>GILDA-UNAMS</w:t>
      </w:r>
    </w:p>
    <w:p w14:paraId="500855B2" w14:textId="02B7DC77" w:rsidR="00460B31" w:rsidRPr="00460B31" w:rsidRDefault="00584436" w:rsidP="00460B3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4"/>
          <w:szCs w:val="18"/>
          <w:lang w:eastAsia="it-IT"/>
        </w:rPr>
      </w:pPr>
      <w:r>
        <w:rPr>
          <w:rFonts w:ascii="Microsoft Sans Serif" w:hAnsi="Microsoft Sans Serif" w:cs="Microsoft Sans Serif"/>
          <w:b/>
          <w:bCs/>
          <w:color w:val="0070C0"/>
          <w:kern w:val="36"/>
          <w:sz w:val="18"/>
          <w:szCs w:val="29"/>
        </w:rPr>
        <w:t>MATERA</w:t>
      </w:r>
    </w:p>
    <w:p w14:paraId="6ACC730A" w14:textId="77777777" w:rsidR="00460B31" w:rsidRPr="00460B31" w:rsidRDefault="00460B31" w:rsidP="00460B31">
      <w:pPr>
        <w:shd w:val="clear" w:color="auto" w:fill="FFFFFF" w:themeFill="background1"/>
        <w:spacing w:after="0" w:line="240" w:lineRule="auto"/>
        <w:jc w:val="center"/>
        <w:rPr>
          <w:rFonts w:ascii="Microsoft Sans Serif" w:eastAsia="Times New Roman" w:hAnsi="Microsoft Sans Serif" w:cs="Microsoft Sans Serif"/>
          <w:sz w:val="8"/>
          <w:szCs w:val="18"/>
          <w:lang w:eastAsia="it-IT"/>
        </w:rPr>
      </w:pPr>
    </w:p>
    <w:p w14:paraId="40663D9F" w14:textId="795D77B8" w:rsidR="00460B31" w:rsidRPr="00460B31" w:rsidRDefault="00584436" w:rsidP="00460B3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002060"/>
          <w:sz w:val="14"/>
          <w:szCs w:val="18"/>
          <w:lang w:eastAsia="it-IT"/>
        </w:rPr>
      </w:pPr>
      <w:r>
        <w:rPr>
          <w:rFonts w:ascii="Times New Roman" w:eastAsia="Times New Roman" w:hAnsi="Times New Roman"/>
          <w:color w:val="002060"/>
          <w:sz w:val="18"/>
          <w:szCs w:val="18"/>
          <w:lang w:eastAsia="it-IT"/>
        </w:rPr>
        <w:t>Via degli Aragonesi, 32/</w:t>
      </w:r>
      <w:proofErr w:type="gramStart"/>
      <w:r>
        <w:rPr>
          <w:rFonts w:ascii="Times New Roman" w:eastAsia="Times New Roman" w:hAnsi="Times New Roman"/>
          <w:color w:val="002060"/>
          <w:sz w:val="18"/>
          <w:szCs w:val="18"/>
          <w:lang w:eastAsia="it-IT"/>
        </w:rPr>
        <w:t xml:space="preserve">b </w:t>
      </w:r>
      <w:r>
        <w:rPr>
          <w:rFonts w:ascii="Times New Roman" w:eastAsia="Times New Roman" w:hAnsi="Times New Roman"/>
          <w:color w:val="002060"/>
          <w:sz w:val="14"/>
          <w:szCs w:val="18"/>
          <w:lang w:eastAsia="it-IT"/>
        </w:rPr>
        <w:t xml:space="preserve"> -</w:t>
      </w:r>
      <w:proofErr w:type="gramEnd"/>
      <w:r>
        <w:rPr>
          <w:rFonts w:ascii="Times New Roman" w:eastAsia="Times New Roman" w:hAnsi="Times New Roman"/>
          <w:color w:val="002060"/>
          <w:sz w:val="14"/>
          <w:szCs w:val="18"/>
          <w:lang w:eastAsia="it-IT"/>
        </w:rPr>
        <w:t xml:space="preserve"> 75100 MATERA</w:t>
      </w:r>
    </w:p>
    <w:p w14:paraId="2D56C153" w14:textId="69D200F4" w:rsidR="00460B31" w:rsidRPr="00460B31" w:rsidRDefault="00460B31" w:rsidP="00460B3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002060"/>
          <w:sz w:val="14"/>
          <w:szCs w:val="18"/>
          <w:lang w:val="en-US" w:eastAsia="it-IT"/>
        </w:rPr>
      </w:pPr>
      <w:r w:rsidRPr="00460B31">
        <w:rPr>
          <w:rFonts w:ascii="Times New Roman" w:eastAsia="Times New Roman" w:hAnsi="Times New Roman"/>
          <w:color w:val="002060"/>
          <w:sz w:val="12"/>
          <w:szCs w:val="18"/>
          <w:lang w:val="en-US" w:eastAsia="it-IT"/>
        </w:rPr>
        <w:t xml:space="preserve">Email- </w:t>
      </w:r>
      <w:hyperlink r:id="rId4" w:history="1">
        <w:r w:rsidR="00584436" w:rsidRPr="00002EC1">
          <w:rPr>
            <w:rStyle w:val="Collegamentoipertestuale"/>
            <w:rFonts w:ascii="Times New Roman" w:eastAsia="Times New Roman" w:hAnsi="Times New Roman"/>
            <w:sz w:val="16"/>
            <w:lang w:val="en-US" w:eastAsia="it-IT"/>
          </w:rPr>
          <w:t>matera@gildabas.it</w:t>
        </w:r>
      </w:hyperlink>
      <w:r w:rsidR="00584436">
        <w:rPr>
          <w:rStyle w:val="Collegamentoipertestuale"/>
          <w:rFonts w:ascii="Times New Roman" w:eastAsia="Times New Roman" w:hAnsi="Times New Roman"/>
          <w:sz w:val="16"/>
          <w:lang w:val="en-US" w:eastAsia="it-IT"/>
        </w:rPr>
        <w:t xml:space="preserve"> </w:t>
      </w:r>
      <w:r w:rsidRPr="00460B31">
        <w:rPr>
          <w:rFonts w:ascii="Times New Roman" w:eastAsia="Times New Roman" w:hAnsi="Times New Roman"/>
          <w:color w:val="002060"/>
          <w:sz w:val="12"/>
          <w:szCs w:val="18"/>
          <w:lang w:val="en-US" w:eastAsia="it-IT"/>
        </w:rPr>
        <w:t>–</w:t>
      </w:r>
      <w:r w:rsidR="00584436">
        <w:t xml:space="preserve"> </w:t>
      </w:r>
      <w:proofErr w:type="spellStart"/>
      <w:r w:rsidRPr="00460B31">
        <w:rPr>
          <w:rFonts w:ascii="Times New Roman" w:eastAsia="Times New Roman" w:hAnsi="Times New Roman"/>
          <w:color w:val="002060"/>
          <w:sz w:val="12"/>
          <w:szCs w:val="18"/>
          <w:lang w:val="en-US" w:eastAsia="it-IT"/>
        </w:rPr>
        <w:t>sito</w:t>
      </w:r>
      <w:proofErr w:type="spellEnd"/>
      <w:r w:rsidRPr="00460B31">
        <w:rPr>
          <w:rFonts w:ascii="Times New Roman" w:eastAsia="Times New Roman" w:hAnsi="Times New Roman"/>
          <w:color w:val="002060"/>
          <w:sz w:val="12"/>
          <w:szCs w:val="18"/>
          <w:lang w:val="en-US" w:eastAsia="it-IT"/>
        </w:rPr>
        <w:t xml:space="preserve"> web   </w:t>
      </w:r>
      <w:hyperlink r:id="rId5" w:history="1">
        <w:r w:rsidR="00584436" w:rsidRPr="00002EC1">
          <w:rPr>
            <w:rStyle w:val="Collegamentoipertestuale"/>
            <w:rFonts w:ascii="Times New Roman" w:eastAsia="Times New Roman" w:hAnsi="Times New Roman"/>
            <w:sz w:val="16"/>
            <w:lang w:val="en-US" w:eastAsia="it-IT"/>
          </w:rPr>
          <w:t>www.gildabas.it</w:t>
        </w:r>
      </w:hyperlink>
    </w:p>
    <w:p w14:paraId="74434858" w14:textId="77777777" w:rsidR="00460B31" w:rsidRPr="00460B31" w:rsidRDefault="00460B31" w:rsidP="00460B31">
      <w:pPr>
        <w:shd w:val="clear" w:color="auto" w:fill="FFFFFF"/>
        <w:spacing w:before="30" w:after="150" w:line="300" w:lineRule="atLeast"/>
        <w:jc w:val="center"/>
        <w:rPr>
          <w:rFonts w:ascii="Verdana" w:eastAsia="Times New Roman" w:hAnsi="Verdana"/>
          <w:color w:val="000000"/>
          <w:sz w:val="16"/>
          <w:szCs w:val="18"/>
          <w:lang w:val="en-US" w:eastAsia="it-IT"/>
        </w:rPr>
      </w:pPr>
    </w:p>
    <w:p w14:paraId="00CCC31A" w14:textId="77777777" w:rsidR="00460B31" w:rsidRPr="00460B31" w:rsidRDefault="00460B31" w:rsidP="00CA6401">
      <w:pPr>
        <w:spacing w:before="75" w:after="75" w:line="240" w:lineRule="auto"/>
        <w:jc w:val="right"/>
        <w:rPr>
          <w:rFonts w:ascii="Verdana" w:eastAsia="Times New Roman" w:hAnsi="Verdana" w:cs="Times New Roman"/>
          <w:sz w:val="20"/>
          <w:szCs w:val="20"/>
          <w:lang w:val="en-US" w:eastAsia="it-IT"/>
        </w:rPr>
      </w:pPr>
    </w:p>
    <w:p w14:paraId="4A656B80" w14:textId="77777777" w:rsidR="00CA6401" w:rsidRPr="00CA6401" w:rsidRDefault="00CA6401" w:rsidP="00CA640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>Al Dirigente Scolastico ………………………………</w:t>
      </w:r>
    </w:p>
    <w:p w14:paraId="2FD9EA0A" w14:textId="77777777" w:rsidR="00CA6401" w:rsidRPr="00460B31" w:rsidRDefault="00CA6401" w:rsidP="00CA640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460B31">
        <w:rPr>
          <w:rFonts w:ascii="Verdana" w:eastAsia="Times New Roman" w:hAnsi="Verdana" w:cs="Times New Roman"/>
          <w:i/>
          <w:sz w:val="20"/>
          <w:szCs w:val="20"/>
          <w:lang w:eastAsia="it-IT"/>
        </w:rPr>
        <w:t>Sede</w:t>
      </w:r>
    </w:p>
    <w:p w14:paraId="55F44D16" w14:textId="77777777" w:rsidR="00CA6401" w:rsidRDefault="00CA6401" w:rsidP="00CA640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3E1B76" w14:textId="77777777" w:rsidR="00CA6401" w:rsidRPr="00CA6401" w:rsidRDefault="00CA6401" w:rsidP="00CA6401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401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 xml:space="preserve">Oggetto: Atto di rimostranza scritta ai sensi dell’art. 17 del DPR 3/57 </w:t>
      </w:r>
      <w:proofErr w:type="gramStart"/>
      <w:r w:rsidRPr="00CA6401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dell’</w:t>
      </w:r>
      <w:proofErr w:type="spellStart"/>
      <w:r w:rsidRPr="00CA6401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ins</w:t>
      </w:r>
      <w:proofErr w:type="spellEnd"/>
      <w:r w:rsidRPr="00CA6401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./</w:t>
      </w:r>
      <w:proofErr w:type="gramEnd"/>
      <w:r w:rsidRPr="00CA6401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 xml:space="preserve">prof. </w:t>
      </w:r>
    </w:p>
    <w:p w14:paraId="21B048DF" w14:textId="77777777" w:rsidR="00CA6401" w:rsidRPr="00CA6401" w:rsidRDefault="00CA6401" w:rsidP="00CA6401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</w:t>
      </w:r>
    </w:p>
    <w:p w14:paraId="02E86609" w14:textId="77777777" w:rsidR="00CA6401" w:rsidRPr="00CA6401" w:rsidRDefault="00CA6401" w:rsidP="00CA6401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14:paraId="289F24A3" w14:textId="77777777" w:rsidR="00CA6401" w:rsidRPr="00CA6401" w:rsidRDefault="00CA6401" w:rsidP="00CA6401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>Il/La sottoscritto/a ……………………………………………………………… docente con contratto a tempo indeterminato/determinato:</w:t>
      </w:r>
    </w:p>
    <w:p w14:paraId="7C4D51FD" w14:textId="77777777" w:rsidR="00CA6401" w:rsidRPr="00CA6401" w:rsidRDefault="00CA6401" w:rsidP="00CA6401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401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PREMESSO CHE</w:t>
      </w:r>
    </w:p>
    <w:p w14:paraId="3D4F4069" w14:textId="77777777" w:rsidR="00CA6401" w:rsidRPr="00CA6401" w:rsidRDefault="00CA6401" w:rsidP="00CA6401">
      <w:pPr>
        <w:spacing w:before="75" w:after="75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-    il POF del nostro istituto </w:t>
      </w:r>
      <w:proofErr w:type="gramStart"/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del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…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it-IT"/>
        </w:rPr>
        <w:t>…………….</w:t>
      </w: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>non prevede alcuna attività riconducibile all’INVALSI, né per i docenti, né per gli studenti; quindi le famiglie non sono state informate in merito al momento dell’iscrizione;</w:t>
      </w:r>
    </w:p>
    <w:p w14:paraId="2466CC65" w14:textId="77777777" w:rsidR="00CA6401" w:rsidRPr="00CA6401" w:rsidRDefault="00CA6401" w:rsidP="00CA6401">
      <w:pPr>
        <w:spacing w:before="75" w:after="75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>-   né i Consigli di classe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né i primi Collegi dei Docenti dell’anno scolastico 2011/12, ai quali spetta deliberare la programmazione didattica di tutto l’anno, hanno indicato alcuna priorità, né previsto alcuna attività riconducibile all’INVALSI;</w:t>
      </w:r>
    </w:p>
    <w:p w14:paraId="16BC06C6" w14:textId="77777777" w:rsidR="00CA6401" w:rsidRPr="00CA6401" w:rsidRDefault="00CA6401" w:rsidP="00CA6401">
      <w:pPr>
        <w:spacing w:before="75" w:after="75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>- 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    il Piano delle attività del…………………………………</w:t>
      </w: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>non prevede prove di valutazione INVALSI;</w:t>
      </w:r>
    </w:p>
    <w:p w14:paraId="465CA9BA" w14:textId="77777777" w:rsidR="00CA6401" w:rsidRPr="00CA6401" w:rsidRDefault="00CA6401" w:rsidP="00CA6401">
      <w:pPr>
        <w:spacing w:before="75" w:after="75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>-   la valutazione che spetta alle scuole è quella prevista dalla L. 53/2003, art. 3, comma 1 e solo per essa è previsto un obbligo di servizio per i docenti;</w:t>
      </w:r>
    </w:p>
    <w:p w14:paraId="6BE82F91" w14:textId="77777777" w:rsidR="00CA6401" w:rsidRPr="00CA6401" w:rsidRDefault="00CA6401" w:rsidP="00CA6401">
      <w:pPr>
        <w:spacing w:before="75" w:after="75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>-   il Contratto Collettivo Nazionale di lavoro non prevede per gli insegnanti alcun impegno riconducibile all’INVALSI, né tra gli obblighi di servizio, né nella funzione docente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it-IT"/>
        </w:rPr>
        <w:t>( art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29 CCNL)</w:t>
      </w: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>;</w:t>
      </w:r>
    </w:p>
    <w:p w14:paraId="4575B633" w14:textId="77777777" w:rsidR="00CA6401" w:rsidRDefault="00CA6401" w:rsidP="00CA6401">
      <w:pPr>
        <w:spacing w:before="75" w:after="75" w:line="240" w:lineRule="auto"/>
        <w:ind w:left="360" w:hanging="360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>-   nessuna normativa stabilisce che le attività di correzione e inserimento dei dati relativi ai test e alle prove INVALSI siano obbligatorie per i singoli docenti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4FDBAB5A" w14:textId="77777777" w:rsidR="00CA6401" w:rsidRPr="00CA6401" w:rsidRDefault="00CA6401" w:rsidP="00CA6401">
      <w:pPr>
        <w:spacing w:before="75" w:after="75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4979F5" w14:textId="77777777" w:rsidR="00CA6401" w:rsidRPr="00CA6401" w:rsidRDefault="00CA6401" w:rsidP="00CA6401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401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METTE IN RILIEVO</w:t>
      </w:r>
    </w:p>
    <w:p w14:paraId="52D872CF" w14:textId="77777777" w:rsidR="00CA6401" w:rsidRDefault="00CA6401" w:rsidP="00CA6401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che l’ordine di servizio che prevede prestazioni di correzione e compilazione dei modelli predisposti da INVALSI si pone in contrasto con ogni norma di carattere giuridico o contrattuale e rappresenta un’illecita richiesta di prestazione aggiuntiva non obbligatoria </w:t>
      </w:r>
    </w:p>
    <w:p w14:paraId="54B961FD" w14:textId="77777777" w:rsidR="00CA6401" w:rsidRPr="00CA6401" w:rsidRDefault="00CA6401" w:rsidP="00CA640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F10B3D" w14:textId="77777777" w:rsidR="00CA6401" w:rsidRPr="00CA6401" w:rsidRDefault="00CA6401" w:rsidP="00CA6401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401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TUTTO CIO’ CONSIDERATO</w:t>
      </w:r>
    </w:p>
    <w:p w14:paraId="48490551" w14:textId="77777777" w:rsidR="00CA6401" w:rsidRPr="00CA6401" w:rsidRDefault="00CA6401" w:rsidP="00CA6401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>dichiara di non poter ottemperare alla disposizione impartita relativa alla correzione delle prove INVALSI ritenendosi, al contempo, esente da ogni responsabilità di tipo disciplinare, amministrativa, civile e penale</w:t>
      </w:r>
    </w:p>
    <w:p w14:paraId="345DCC51" w14:textId="77777777" w:rsidR="00CA6401" w:rsidRDefault="00CA6401" w:rsidP="00CA6401">
      <w:pPr>
        <w:spacing w:before="75" w:after="75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</w:p>
    <w:p w14:paraId="0D741BBE" w14:textId="77777777" w:rsidR="00CA6401" w:rsidRPr="00CA6401" w:rsidRDefault="00CA6401" w:rsidP="00CA6401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401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DICHIARA</w:t>
      </w:r>
    </w:p>
    <w:p w14:paraId="3A58F31C" w14:textId="77777777" w:rsidR="00CA6401" w:rsidRPr="00CA6401" w:rsidRDefault="00CA6401" w:rsidP="00CA6401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>di essere fin da ora disposto/a ad ottemperare all’eventuale reiterazione scritta dell’ordine di servizio, riservandosi comunque ogni tutela in via sindacale e giudiziaria.</w:t>
      </w:r>
    </w:p>
    <w:p w14:paraId="01733DA9" w14:textId="77777777" w:rsidR="00CA6401" w:rsidRDefault="00CA6401" w:rsidP="00CA6401">
      <w:pPr>
        <w:spacing w:before="75" w:after="75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>                                                                                         </w:t>
      </w:r>
    </w:p>
    <w:p w14:paraId="3D11309F" w14:textId="77777777" w:rsidR="00CA6401" w:rsidRDefault="00CA6401" w:rsidP="00CA6401">
      <w:pPr>
        <w:spacing w:before="75" w:after="75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57830E64" w14:textId="77777777" w:rsidR="00CA6401" w:rsidRPr="00CA6401" w:rsidRDefault="00CA6401" w:rsidP="00CA640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In fede</w:t>
      </w:r>
    </w:p>
    <w:p w14:paraId="59CBF455" w14:textId="77777777" w:rsidR="00CA6401" w:rsidRDefault="00CA6401" w:rsidP="00CA6401">
      <w:pPr>
        <w:spacing w:before="75" w:after="75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00695133" w14:textId="77777777" w:rsidR="00B349F8" w:rsidRPr="00460B31" w:rsidRDefault="00CA6401" w:rsidP="00460B31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>Data:…</w:t>
      </w:r>
      <w:proofErr w:type="gramEnd"/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>……….…………………….….                                         firma ………………………….</w:t>
      </w:r>
    </w:p>
    <w:sectPr w:rsidR="00B349F8" w:rsidRPr="00460B31" w:rsidSect="0058443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01"/>
    <w:rsid w:val="00460B31"/>
    <w:rsid w:val="00584436"/>
    <w:rsid w:val="00B349F8"/>
    <w:rsid w:val="00CA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968A"/>
  <w15:docId w15:val="{DE632ADE-BEE3-4124-B33F-0CAD38E2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A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A64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CA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60B3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4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7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ldabas.it" TargetMode="External"/><Relationship Id="rId4" Type="http://schemas.openxmlformats.org/officeDocument/2006/relationships/hyperlink" Target="mailto:matera@gildaba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Antonio</cp:lastModifiedBy>
  <cp:revision>2</cp:revision>
  <dcterms:created xsi:type="dcterms:W3CDTF">2021-05-05T06:56:00Z</dcterms:created>
  <dcterms:modified xsi:type="dcterms:W3CDTF">2021-05-05T06:56:00Z</dcterms:modified>
</cp:coreProperties>
</file>